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FD" w:rsidRDefault="000C1D0B">
      <w:r>
        <w:rPr>
          <w:noProof/>
          <w:lang w:eastAsia="ru-RU"/>
        </w:rPr>
        <w:drawing>
          <wp:inline distT="0" distB="0" distL="0" distR="0">
            <wp:extent cx="6038850" cy="3105150"/>
            <wp:effectExtent l="0" t="0" r="0" b="0"/>
            <wp:docPr id="1" name="Рисунок 1" descr="C:\Users\kupreikin_ma\Desktop\Август 2022\Стеновая реклама!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preikin_ma\Desktop\Август 2022\Стеновая реклама!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D0B" w:rsidRDefault="000C1D0B"/>
    <w:p w:rsidR="000C1D0B" w:rsidRPr="000C1D0B" w:rsidRDefault="000C1D0B" w:rsidP="000C1D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ЖИТЕЛИ И ГОСТИ</w:t>
      </w:r>
    </w:p>
    <w:p w:rsidR="000C1D0B" w:rsidRPr="000C1D0B" w:rsidRDefault="000C1D0B" w:rsidP="000C1D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РАЙОНА!</w:t>
      </w:r>
    </w:p>
    <w:p w:rsidR="000C1D0B" w:rsidRPr="000C1D0B" w:rsidRDefault="000C1D0B" w:rsidP="000C1D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1D0B" w:rsidRPr="00202216" w:rsidRDefault="000C1D0B" w:rsidP="000C1D0B">
      <w:pPr>
        <w:pStyle w:val="a3"/>
        <w:ind w:firstLine="708"/>
        <w:rPr>
          <w:rFonts w:ascii="Times New Roman" w:eastAsia="Calibri" w:hAnsi="Times New Roman" w:cs="Times New Roman"/>
          <w:sz w:val="27"/>
          <w:szCs w:val="27"/>
        </w:rPr>
      </w:pPr>
      <w:r w:rsidRPr="00202216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Отдел по организации профилактики правонарушений Ханты-Мансийского района </w:t>
      </w:r>
      <w:r w:rsidRPr="00202216">
        <w:rPr>
          <w:rFonts w:ascii="Times New Roman" w:eastAsia="Calibri" w:hAnsi="Times New Roman" w:cs="Times New Roman"/>
          <w:sz w:val="27"/>
          <w:szCs w:val="27"/>
        </w:rPr>
        <w:t xml:space="preserve">информирует, что в последнее время на территории Российской Федерации отмечается всплеск активности </w:t>
      </w:r>
      <w:proofErr w:type="spellStart"/>
      <w:r w:rsidRPr="00202216">
        <w:rPr>
          <w:rFonts w:ascii="Times New Roman" w:eastAsia="Calibri" w:hAnsi="Times New Roman" w:cs="Times New Roman"/>
          <w:sz w:val="27"/>
          <w:szCs w:val="27"/>
        </w:rPr>
        <w:t>наркодилеров</w:t>
      </w:r>
      <w:proofErr w:type="spellEnd"/>
      <w:r w:rsidRPr="00202216">
        <w:rPr>
          <w:rFonts w:ascii="Times New Roman" w:eastAsia="Calibri" w:hAnsi="Times New Roman" w:cs="Times New Roman"/>
          <w:sz w:val="27"/>
          <w:szCs w:val="27"/>
        </w:rPr>
        <w:t xml:space="preserve"> по продвижению альтернативных каналов поставки наркотиков потребителям, и как следствие увеличение фактов распространения неизвестными лицами рекламы наркотиков размещаемой на зданиях, сооружениях, жилых домах, в других общественно доступных местах.</w:t>
      </w:r>
    </w:p>
    <w:p w:rsidR="000C1D0B" w:rsidRPr="00202216" w:rsidRDefault="000C1D0B" w:rsidP="00FD325E">
      <w:pPr>
        <w:pStyle w:val="a3"/>
        <w:ind w:firstLine="708"/>
        <w:rPr>
          <w:rFonts w:ascii="Times New Roman" w:eastAsia="Calibri" w:hAnsi="Times New Roman" w:cs="Times New Roman"/>
          <w:sz w:val="27"/>
          <w:szCs w:val="27"/>
        </w:rPr>
      </w:pPr>
      <w:r w:rsidRPr="00202216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FD325E" w:rsidRPr="00202216">
        <w:rPr>
          <w:rFonts w:ascii="Times New Roman" w:eastAsia="Calibri" w:hAnsi="Times New Roman" w:cs="Times New Roman"/>
          <w:sz w:val="27"/>
          <w:szCs w:val="27"/>
        </w:rPr>
        <w:t>В целях повышения оперативности</w:t>
      </w:r>
      <w:r w:rsidRPr="00202216">
        <w:rPr>
          <w:rFonts w:ascii="Times New Roman" w:eastAsia="Calibri" w:hAnsi="Times New Roman" w:cs="Times New Roman"/>
          <w:sz w:val="27"/>
          <w:szCs w:val="27"/>
        </w:rPr>
        <w:t xml:space="preserve"> реагирования </w:t>
      </w:r>
      <w:r w:rsidR="00FD325E" w:rsidRPr="00202216">
        <w:rPr>
          <w:rFonts w:ascii="Times New Roman" w:eastAsia="Calibri" w:hAnsi="Times New Roman" w:cs="Times New Roman"/>
          <w:sz w:val="27"/>
          <w:szCs w:val="27"/>
        </w:rPr>
        <w:t xml:space="preserve">со стороны органов власти, правоохранительных органов, обслуживающих организаций </w:t>
      </w:r>
      <w:r w:rsidRPr="00202216">
        <w:rPr>
          <w:rFonts w:ascii="Times New Roman" w:eastAsia="Calibri" w:hAnsi="Times New Roman" w:cs="Times New Roman"/>
          <w:sz w:val="27"/>
          <w:szCs w:val="27"/>
        </w:rPr>
        <w:t>на появление «стеновой рекламы»</w:t>
      </w:r>
      <w:r w:rsidR="00FD325E" w:rsidRPr="00202216">
        <w:rPr>
          <w:rFonts w:ascii="Times New Roman" w:eastAsia="Calibri" w:hAnsi="Times New Roman" w:cs="Times New Roman"/>
          <w:sz w:val="27"/>
          <w:szCs w:val="27"/>
        </w:rPr>
        <w:t xml:space="preserve"> с информацией о торговле наркотиками, п</w:t>
      </w:r>
      <w:r w:rsidRPr="00202216">
        <w:rPr>
          <w:rFonts w:ascii="Times New Roman" w:eastAsia="Calibri" w:hAnsi="Times New Roman" w:cs="Times New Roman"/>
          <w:sz w:val="27"/>
          <w:szCs w:val="27"/>
        </w:rPr>
        <w:t xml:space="preserve">о заказу Антинаркотической комиссии Ханты-Мансийского автономного округа – Югры разработан чат-бот в </w:t>
      </w:r>
      <w:proofErr w:type="spellStart"/>
      <w:r w:rsidRPr="00202216">
        <w:rPr>
          <w:rFonts w:ascii="Times New Roman" w:eastAsia="Calibri" w:hAnsi="Times New Roman" w:cs="Times New Roman"/>
          <w:sz w:val="27"/>
          <w:szCs w:val="27"/>
        </w:rPr>
        <w:t>мессенджере</w:t>
      </w:r>
      <w:proofErr w:type="spellEnd"/>
      <w:r w:rsidRPr="00202216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202216">
        <w:rPr>
          <w:rFonts w:ascii="Times New Roman" w:eastAsia="Calibri" w:hAnsi="Times New Roman" w:cs="Times New Roman"/>
          <w:sz w:val="27"/>
          <w:szCs w:val="27"/>
        </w:rPr>
        <w:t>Telegram</w:t>
      </w:r>
      <w:proofErr w:type="spellEnd"/>
      <w:r w:rsidRPr="00202216">
        <w:rPr>
          <w:rFonts w:ascii="Times New Roman" w:eastAsia="Calibri" w:hAnsi="Times New Roman" w:cs="Times New Roman"/>
          <w:sz w:val="27"/>
          <w:szCs w:val="27"/>
        </w:rPr>
        <w:t xml:space="preserve"> (далее – чат-бот), предназначенный для оперативного реагирования на факты выявления «стеновой рекламы» наркотиков. Модуль чат-бота предназначен для отправки жителями Ханты-Мансийского автономного округа – Югры сообщений о выявленной рекламе наркотических веществ и психотропных веществ.</w:t>
      </w:r>
    </w:p>
    <w:p w:rsidR="000C1D0B" w:rsidRPr="000C1D0B" w:rsidRDefault="000C1D0B" w:rsidP="000C1D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C1D0B">
        <w:rPr>
          <w:rFonts w:ascii="Times New Roman" w:eastAsia="Calibri" w:hAnsi="Times New Roman" w:cs="Times New Roman"/>
          <w:sz w:val="27"/>
          <w:szCs w:val="27"/>
        </w:rPr>
        <w:t>Функции чат-бота предусматривают возможность:</w:t>
      </w:r>
    </w:p>
    <w:p w:rsidR="000C1D0B" w:rsidRPr="000C1D0B" w:rsidRDefault="000C1D0B" w:rsidP="000C1D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C1D0B">
        <w:rPr>
          <w:rFonts w:ascii="Times New Roman" w:eastAsia="Calibri" w:hAnsi="Times New Roman" w:cs="Times New Roman"/>
          <w:sz w:val="27"/>
          <w:szCs w:val="27"/>
        </w:rPr>
        <w:t>- указания в текстовом виде места размещения «стеновой рекламы» (населенный пункт, улица, дом);</w:t>
      </w:r>
    </w:p>
    <w:p w:rsidR="000C1D0B" w:rsidRPr="000C1D0B" w:rsidRDefault="000C1D0B" w:rsidP="000C1D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C1D0B">
        <w:rPr>
          <w:rFonts w:ascii="Times New Roman" w:eastAsia="Calibri" w:hAnsi="Times New Roman" w:cs="Times New Roman"/>
          <w:sz w:val="27"/>
          <w:szCs w:val="27"/>
        </w:rPr>
        <w:t xml:space="preserve">- указания </w:t>
      </w:r>
      <w:proofErr w:type="spellStart"/>
      <w:r w:rsidRPr="000C1D0B">
        <w:rPr>
          <w:rFonts w:ascii="Times New Roman" w:eastAsia="Calibri" w:hAnsi="Times New Roman" w:cs="Times New Roman"/>
          <w:sz w:val="27"/>
          <w:szCs w:val="27"/>
        </w:rPr>
        <w:t>геолокации</w:t>
      </w:r>
      <w:proofErr w:type="spellEnd"/>
      <w:r w:rsidRPr="000C1D0B">
        <w:rPr>
          <w:rFonts w:ascii="Times New Roman" w:eastAsia="Calibri" w:hAnsi="Times New Roman" w:cs="Times New Roman"/>
          <w:sz w:val="27"/>
          <w:szCs w:val="27"/>
        </w:rPr>
        <w:t xml:space="preserve"> места размещения «стеновой рекламы»;</w:t>
      </w:r>
    </w:p>
    <w:p w:rsidR="000C1D0B" w:rsidRPr="000C1D0B" w:rsidRDefault="000C1D0B" w:rsidP="000C1D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C1D0B">
        <w:rPr>
          <w:rFonts w:ascii="Times New Roman" w:eastAsia="Calibri" w:hAnsi="Times New Roman" w:cs="Times New Roman"/>
          <w:sz w:val="27"/>
          <w:szCs w:val="27"/>
        </w:rPr>
        <w:t>- загрузки фотографий (видеозаписей).</w:t>
      </w:r>
    </w:p>
    <w:p w:rsidR="000C1D0B" w:rsidRPr="000C1D0B" w:rsidRDefault="000C1D0B" w:rsidP="000C1D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C1D0B">
        <w:rPr>
          <w:rFonts w:ascii="Times New Roman" w:eastAsia="Calibri" w:hAnsi="Times New Roman" w:cs="Times New Roman"/>
          <w:sz w:val="27"/>
          <w:szCs w:val="27"/>
        </w:rPr>
        <w:t xml:space="preserve">Предлагаем сообщать информацию </w:t>
      </w:r>
      <w:proofErr w:type="gramStart"/>
      <w:r w:rsidRPr="000C1D0B">
        <w:rPr>
          <w:rFonts w:ascii="Times New Roman" w:eastAsia="Calibri" w:hAnsi="Times New Roman" w:cs="Times New Roman"/>
          <w:sz w:val="27"/>
          <w:szCs w:val="27"/>
        </w:rPr>
        <w:t>о</w:t>
      </w:r>
      <w:proofErr w:type="gramEnd"/>
      <w:r w:rsidRPr="000C1D0B">
        <w:rPr>
          <w:rFonts w:ascii="Times New Roman" w:eastAsia="Calibri" w:hAnsi="Times New Roman" w:cs="Times New Roman"/>
          <w:sz w:val="27"/>
          <w:szCs w:val="27"/>
        </w:rPr>
        <w:t xml:space="preserve"> всех выявленных случаях распространения и нанесения «стеновой рекламы» наркотиков посредством разработанного органами власти чат-бота.</w:t>
      </w:r>
    </w:p>
    <w:p w:rsidR="000C1D0B" w:rsidRDefault="000C1D0B" w:rsidP="009C0F29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bookmarkStart w:id="0" w:name="_GoBack"/>
      <w:bookmarkEnd w:id="0"/>
    </w:p>
    <w:p w:rsidR="00C159B6" w:rsidRPr="005D1B40" w:rsidRDefault="00C159B6" w:rsidP="00C159B6">
      <w:pPr>
        <w:spacing w:after="0" w:line="240" w:lineRule="auto"/>
        <w:jc w:val="center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 w:rsidRPr="005D1B40">
        <w:rPr>
          <w:rFonts w:ascii="Times New Roman" w:hAnsi="Times New Roman" w:cs="Times New Roman"/>
          <w:sz w:val="28"/>
          <w:szCs w:val="28"/>
        </w:rPr>
        <w:lastRenderedPageBreak/>
        <w:t xml:space="preserve">Алгоритм работы с </w:t>
      </w:r>
      <w:r w:rsidRPr="005D1B40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«</w:t>
      </w:r>
      <w:r w:rsidRPr="005D1B4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en-US"/>
        </w:rPr>
        <w:t>Telegram</w:t>
      </w:r>
      <w:r w:rsidRPr="005D1B40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Бот» </w:t>
      </w:r>
    </w:p>
    <w:p w:rsidR="00C159B6" w:rsidRPr="00075F22" w:rsidRDefault="00C159B6" w:rsidP="00C15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(</w:t>
      </w:r>
      <w:r w:rsidRPr="00075F22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Отправка сообщения о рекламе наркотиков</w:t>
      </w: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)</w:t>
      </w:r>
    </w:p>
    <w:p w:rsidR="00C159B6" w:rsidRDefault="00C159B6" w:rsidP="00C159B6">
      <w:pPr>
        <w:pStyle w:val="a7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59B6" w:rsidRDefault="00C159B6" w:rsidP="00C159B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«</w:t>
      </w:r>
      <w:proofErr w:type="spellStart"/>
      <w:r w:rsidRPr="005D1B40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5D1B40">
        <w:rPr>
          <w:rFonts w:ascii="Times New Roman" w:hAnsi="Times New Roman" w:cs="Times New Roman"/>
          <w:sz w:val="28"/>
          <w:szCs w:val="28"/>
        </w:rPr>
        <w:t xml:space="preserve"> Бот</w:t>
      </w:r>
      <w:r>
        <w:rPr>
          <w:rFonts w:ascii="Times New Roman" w:hAnsi="Times New Roman" w:cs="Times New Roman"/>
          <w:sz w:val="28"/>
          <w:szCs w:val="28"/>
        </w:rPr>
        <w:t xml:space="preserve">» внедрен в автоматизированную систему «Мониторинг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159B6" w:rsidRPr="005D1B40" w:rsidRDefault="00C159B6" w:rsidP="00C159B6">
      <w:pPr>
        <w:keepNext/>
        <w:keepLines/>
        <w:numPr>
          <w:ilvl w:val="0"/>
          <w:numId w:val="1"/>
        </w:numPr>
        <w:suppressAutoHyphens/>
        <w:spacing w:before="480" w:after="0" w:line="276" w:lineRule="auto"/>
        <w:ind w:firstLine="709"/>
        <w:outlineLvl w:val="0"/>
        <w:rPr>
          <w:rFonts w:ascii="Times New Roman" w:eastAsia="Cambria" w:hAnsi="Times New Roman" w:cs="Times New Roman"/>
          <w:b/>
          <w:bCs/>
          <w:sz w:val="28"/>
          <w:szCs w:val="28"/>
          <w:lang w:eastAsia="zh-CN"/>
        </w:rPr>
      </w:pPr>
      <w:bookmarkStart w:id="1" w:name="_Toc85213745"/>
      <w:bookmarkStart w:id="2" w:name="_Toc90483032"/>
      <w:r w:rsidRPr="005D1B40">
        <w:rPr>
          <w:rFonts w:ascii="Times New Roman" w:eastAsia="Cambria" w:hAnsi="Times New Roman" w:cs="Times New Roman"/>
          <w:b/>
          <w:bCs/>
          <w:sz w:val="28"/>
          <w:szCs w:val="28"/>
          <w:lang w:eastAsia="zh-CN"/>
        </w:rPr>
        <w:t>В</w:t>
      </w:r>
      <w:bookmarkEnd w:id="1"/>
      <w:r w:rsidRPr="005D1B40">
        <w:rPr>
          <w:rFonts w:ascii="Times New Roman" w:eastAsia="Cambria" w:hAnsi="Times New Roman" w:cs="Times New Roman"/>
          <w:b/>
          <w:bCs/>
          <w:sz w:val="28"/>
          <w:szCs w:val="28"/>
          <w:lang w:eastAsia="zh-CN"/>
        </w:rPr>
        <w:t>ход в систему</w:t>
      </w:r>
      <w:bookmarkEnd w:id="2"/>
    </w:p>
    <w:p w:rsidR="00C159B6" w:rsidRPr="005D1B40" w:rsidRDefault="00C159B6" w:rsidP="00C159B6">
      <w:pPr>
        <w:suppressAutoHyphens/>
        <w:jc w:val="both"/>
        <w:rPr>
          <w:rFonts w:ascii="Times New Roman" w:eastAsia="Calibri" w:hAnsi="Times New Roman" w:cs="Times New Roman"/>
          <w:sz w:val="24"/>
          <w:lang w:eastAsia="zh-CN"/>
        </w:rPr>
      </w:pPr>
      <w:bookmarkStart w:id="3" w:name="_Toc85213746"/>
      <w:bookmarkEnd w:id="3"/>
    </w:p>
    <w:p w:rsidR="00C159B6" w:rsidRPr="005D1B40" w:rsidRDefault="00C159B6" w:rsidP="00C159B6">
      <w:pPr>
        <w:suppressAutoHyphens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>Для входа в Систему необходимо перейти по адресу https://ank.admhmao.ru/ и ввести полученные от администратора Системы логин и пароль в соответствующие поля формы авторизации. Нажать на кнопку «</w:t>
      </w:r>
      <w:r w:rsidRPr="005D1B40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Войти</w:t>
      </w:r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>».</w:t>
      </w:r>
    </w:p>
    <w:p w:rsidR="00C159B6" w:rsidRPr="005D1B40" w:rsidRDefault="00C159B6" w:rsidP="00C159B6">
      <w:pPr>
        <w:suppressAutoHyphens/>
        <w:rPr>
          <w:rFonts w:ascii="Times New Roman" w:eastAsia="Calibri" w:hAnsi="Times New Roman" w:cs="Times New Roman"/>
          <w:lang w:eastAsia="zh-CN"/>
        </w:rPr>
      </w:pPr>
    </w:p>
    <w:p w:rsidR="00C159B6" w:rsidRPr="005D1B40" w:rsidRDefault="00C159B6" w:rsidP="00C159B6">
      <w:pPr>
        <w:suppressAutoHyphens/>
        <w:rPr>
          <w:rFonts w:ascii="Times New Roman" w:eastAsia="Calibri" w:hAnsi="Times New Roman" w:cs="Times New Roman"/>
          <w:lang w:eastAsia="zh-CN"/>
        </w:rPr>
      </w:pPr>
    </w:p>
    <w:p w:rsidR="00C159B6" w:rsidRPr="005D1B40" w:rsidRDefault="00C159B6" w:rsidP="00C159B6">
      <w:pPr>
        <w:suppressAutoHyphens/>
        <w:rPr>
          <w:rFonts w:ascii="Times New Roman" w:eastAsia="Calibri" w:hAnsi="Times New Roman" w:cs="Times New Roman"/>
          <w:lang w:eastAsia="zh-CN"/>
        </w:rPr>
      </w:pPr>
      <w:r w:rsidRPr="005D1B40">
        <w:rPr>
          <w:rFonts w:ascii="Calibri" w:eastAsia="Calibri" w:hAnsi="Calibri" w:cs="Times New Roman"/>
          <w:noProof/>
          <w:lang w:eastAsia="ru-RU"/>
        </w:rPr>
        <w:drawing>
          <wp:anchor distT="0" distB="0" distL="0" distR="0" simplePos="0" relativeHeight="251659264" behindDoc="0" locked="0" layoutInCell="0" allowOverlap="1" wp14:anchorId="09CE3128" wp14:editId="46407365">
            <wp:simplePos x="0" y="0"/>
            <wp:positionH relativeFrom="column">
              <wp:posOffset>176530</wp:posOffset>
            </wp:positionH>
            <wp:positionV relativeFrom="paragraph">
              <wp:posOffset>-194945</wp:posOffset>
            </wp:positionV>
            <wp:extent cx="2259330" cy="3385185"/>
            <wp:effectExtent l="0" t="0" r="7620" b="5715"/>
            <wp:wrapSquare wrapText="largest"/>
            <wp:docPr id="10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3385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59B6" w:rsidRPr="005D1B40" w:rsidRDefault="00C159B6" w:rsidP="00C159B6">
      <w:pPr>
        <w:suppressAutoHyphens/>
        <w:rPr>
          <w:rFonts w:ascii="Times New Roman" w:eastAsia="Calibri" w:hAnsi="Times New Roman" w:cs="Times New Roman"/>
          <w:lang w:eastAsia="zh-CN"/>
        </w:rPr>
      </w:pPr>
    </w:p>
    <w:p w:rsidR="00C159B6" w:rsidRPr="005D1B40" w:rsidRDefault="00C159B6" w:rsidP="00C159B6">
      <w:pPr>
        <w:suppressAutoHyphens/>
        <w:rPr>
          <w:rFonts w:ascii="Times New Roman" w:eastAsia="Calibri" w:hAnsi="Times New Roman" w:cs="Times New Roman"/>
          <w:lang w:eastAsia="zh-CN"/>
        </w:rPr>
      </w:pPr>
    </w:p>
    <w:p w:rsidR="00C159B6" w:rsidRPr="005D1B40" w:rsidRDefault="00C159B6" w:rsidP="00C159B6">
      <w:pPr>
        <w:suppressAutoHyphens/>
        <w:rPr>
          <w:rFonts w:ascii="Times New Roman" w:eastAsia="Calibri" w:hAnsi="Times New Roman" w:cs="Times New Roman"/>
          <w:lang w:eastAsia="zh-CN"/>
        </w:rPr>
      </w:pPr>
    </w:p>
    <w:p w:rsidR="00C159B6" w:rsidRPr="005D1B40" w:rsidRDefault="00C159B6" w:rsidP="00C159B6">
      <w:pPr>
        <w:suppressAutoHyphens/>
        <w:rPr>
          <w:rFonts w:ascii="Times New Roman" w:eastAsia="Calibri" w:hAnsi="Times New Roman" w:cs="Times New Roman"/>
          <w:lang w:eastAsia="zh-CN"/>
        </w:rPr>
      </w:pPr>
    </w:p>
    <w:p w:rsidR="00C159B6" w:rsidRPr="005D1B40" w:rsidRDefault="00C159B6" w:rsidP="00C159B6">
      <w:pPr>
        <w:suppressAutoHyphens/>
        <w:rPr>
          <w:rFonts w:ascii="Times New Roman" w:eastAsia="Calibri" w:hAnsi="Times New Roman" w:cs="Times New Roman"/>
          <w:lang w:eastAsia="zh-CN"/>
        </w:rPr>
      </w:pPr>
    </w:p>
    <w:p w:rsidR="00C159B6" w:rsidRPr="005D1B40" w:rsidRDefault="00C159B6" w:rsidP="00C159B6">
      <w:pPr>
        <w:suppressAutoHyphens/>
        <w:rPr>
          <w:rFonts w:ascii="Times New Roman" w:eastAsia="Calibri" w:hAnsi="Times New Roman" w:cs="Times New Roman"/>
          <w:lang w:eastAsia="zh-CN"/>
        </w:rPr>
      </w:pPr>
    </w:p>
    <w:p w:rsidR="00C159B6" w:rsidRPr="005D1B40" w:rsidRDefault="00C159B6" w:rsidP="00C159B6">
      <w:pPr>
        <w:suppressAutoHyphens/>
        <w:rPr>
          <w:rFonts w:ascii="Times New Roman" w:eastAsia="Calibri" w:hAnsi="Times New Roman" w:cs="Times New Roman"/>
          <w:lang w:eastAsia="zh-CN"/>
        </w:rPr>
      </w:pPr>
    </w:p>
    <w:p w:rsidR="00C159B6" w:rsidRPr="005D1B40" w:rsidRDefault="00C159B6" w:rsidP="00C159B6">
      <w:pPr>
        <w:suppressAutoHyphens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:rsidR="00C159B6" w:rsidRPr="005D1B40" w:rsidRDefault="00C159B6" w:rsidP="00C159B6">
      <w:pPr>
        <w:suppressAutoHyphens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:rsidR="00C159B6" w:rsidRPr="005D1B40" w:rsidRDefault="00C159B6" w:rsidP="00C159B6">
      <w:pPr>
        <w:suppressAutoHyphens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:rsidR="00C159B6" w:rsidRPr="005D1B40" w:rsidRDefault="00C159B6" w:rsidP="00C159B6">
      <w:pPr>
        <w:suppressAutoHyphens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>В случае утери пароля от Системы необходимо либо обратиться к администратору Системы для получения нового пароля, либо воспользоваться кнопкой восстановления пароля «</w:t>
      </w:r>
      <w:r w:rsidRPr="005D1B40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Забыли пароль?</w:t>
      </w:r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>», отображающейся на форме авторизации.</w:t>
      </w:r>
    </w:p>
    <w:p w:rsidR="00C159B6" w:rsidRPr="005D1B40" w:rsidRDefault="00C159B6" w:rsidP="00C159B6">
      <w:pPr>
        <w:suppressAutoHyphens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При клике на кнопку откроется форма сброса пароля, в которую необходимо внести логин или </w:t>
      </w:r>
      <w:r w:rsidRPr="005D1B40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email</w:t>
      </w:r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>, привязанный к учетной записи.</w:t>
      </w:r>
    </w:p>
    <w:p w:rsidR="00C159B6" w:rsidRPr="005D1B40" w:rsidRDefault="00C159B6" w:rsidP="00C159B6">
      <w:pPr>
        <w:suppressAutoHyphens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5D1B40">
        <w:rPr>
          <w:rFonts w:ascii="Times New Roman" w:eastAsia="Calibri" w:hAnsi="Times New Roman" w:cs="Times New Roman"/>
          <w:noProof/>
          <w:sz w:val="24"/>
          <w:lang w:eastAsia="ru-RU"/>
        </w:rPr>
        <w:lastRenderedPageBreak/>
        <w:drawing>
          <wp:anchor distT="0" distB="0" distL="0" distR="0" simplePos="0" relativeHeight="251660288" behindDoc="0" locked="0" layoutInCell="0" allowOverlap="1" wp14:anchorId="7B2E8CA4" wp14:editId="43D677CC">
            <wp:simplePos x="0" y="0"/>
            <wp:positionH relativeFrom="column">
              <wp:posOffset>1694180</wp:posOffset>
            </wp:positionH>
            <wp:positionV relativeFrom="paragraph">
              <wp:posOffset>27305</wp:posOffset>
            </wp:positionV>
            <wp:extent cx="2415540" cy="3239135"/>
            <wp:effectExtent l="0" t="0" r="0" b="0"/>
            <wp:wrapSquare wrapText="largest"/>
            <wp:docPr id="1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59B6" w:rsidRPr="005D1B40" w:rsidRDefault="00C159B6" w:rsidP="00C159B6">
      <w:pPr>
        <w:suppressAutoHyphens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:rsidR="00C159B6" w:rsidRPr="005D1B40" w:rsidRDefault="00C159B6" w:rsidP="00C159B6">
      <w:pPr>
        <w:suppressAutoHyphens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:rsidR="00C159B6" w:rsidRPr="005D1B40" w:rsidRDefault="00C159B6" w:rsidP="00C159B6">
      <w:pPr>
        <w:suppressAutoHyphens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:rsidR="00C159B6" w:rsidRPr="005D1B40" w:rsidRDefault="00C159B6" w:rsidP="00C159B6">
      <w:pPr>
        <w:suppressAutoHyphens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:rsidR="00C159B6" w:rsidRPr="005D1B40" w:rsidRDefault="00C159B6" w:rsidP="00C159B6">
      <w:pPr>
        <w:suppressAutoHyphens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:rsidR="00C159B6" w:rsidRPr="005D1B40" w:rsidRDefault="00C159B6" w:rsidP="00C159B6">
      <w:pPr>
        <w:suppressAutoHyphens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:rsidR="00C159B6" w:rsidRPr="005D1B40" w:rsidRDefault="00C159B6" w:rsidP="00C159B6">
      <w:pPr>
        <w:suppressAutoHyphens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:rsidR="00C159B6" w:rsidRPr="005D1B40" w:rsidRDefault="00C159B6" w:rsidP="00C159B6">
      <w:pPr>
        <w:suppressAutoHyphens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:rsidR="00C159B6" w:rsidRPr="005D1B40" w:rsidRDefault="00C159B6" w:rsidP="00C159B6">
      <w:pPr>
        <w:suppressAutoHyphens/>
        <w:jc w:val="both"/>
        <w:rPr>
          <w:rFonts w:ascii="Times New Roman" w:eastAsia="Calibri" w:hAnsi="Times New Roman" w:cs="Times New Roman"/>
          <w:sz w:val="24"/>
          <w:lang w:eastAsia="zh-CN"/>
        </w:rPr>
      </w:pPr>
      <w:r>
        <w:rPr>
          <w:rFonts w:ascii="Times New Roman" w:eastAsia="Calibri" w:hAnsi="Times New Roman" w:cs="Times New Roman"/>
          <w:sz w:val="24"/>
          <w:lang w:eastAsia="zh-CN"/>
        </w:rPr>
        <w:t>ф</w:t>
      </w:r>
    </w:p>
    <w:p w:rsidR="00C159B6" w:rsidRPr="005D1B40" w:rsidRDefault="00C159B6" w:rsidP="00C159B6">
      <w:pPr>
        <w:suppressAutoHyphens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:rsidR="00C159B6" w:rsidRPr="005D1B40" w:rsidRDefault="00C159B6" w:rsidP="00C159B6">
      <w:pPr>
        <w:suppressAutoHyphens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:rsidR="00C159B6" w:rsidRPr="005D1B40" w:rsidRDefault="00C159B6" w:rsidP="00C159B6">
      <w:pPr>
        <w:suppressAutoHyphens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>При нажатии на кнопку «</w:t>
      </w:r>
      <w:r w:rsidRPr="005D1B40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Сбросить пароль</w:t>
      </w:r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» на привязанный к учетной записи </w:t>
      </w:r>
      <w:r w:rsidRPr="005D1B40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email</w:t>
      </w:r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придет ссылка на создание нового пароля.</w:t>
      </w:r>
      <w:proofErr w:type="gramEnd"/>
    </w:p>
    <w:p w:rsidR="00C159B6" w:rsidRPr="005D1B40" w:rsidRDefault="00C159B6" w:rsidP="00C159B6">
      <w:pPr>
        <w:keepNext/>
        <w:keepLines/>
        <w:numPr>
          <w:ilvl w:val="0"/>
          <w:numId w:val="1"/>
        </w:numPr>
        <w:suppressAutoHyphens/>
        <w:spacing w:before="480" w:after="0" w:line="276" w:lineRule="auto"/>
        <w:ind w:firstLine="567"/>
        <w:outlineLvl w:val="0"/>
        <w:rPr>
          <w:rFonts w:ascii="Times New Roman" w:eastAsia="Cambria" w:hAnsi="Times New Roman" w:cs="Times New Roman"/>
          <w:b/>
          <w:bCs/>
          <w:sz w:val="28"/>
          <w:szCs w:val="28"/>
          <w:lang w:eastAsia="zh-CN"/>
        </w:rPr>
      </w:pPr>
      <w:bookmarkStart w:id="4" w:name="_Toc85213747"/>
      <w:bookmarkStart w:id="5" w:name="_Toc90483033"/>
      <w:r w:rsidRPr="005D1B40">
        <w:rPr>
          <w:rFonts w:ascii="Times New Roman" w:eastAsia="Cambria" w:hAnsi="Times New Roman" w:cs="Times New Roman"/>
          <w:b/>
          <w:bCs/>
          <w:sz w:val="28"/>
          <w:szCs w:val="28"/>
          <w:lang w:eastAsia="zh-CN"/>
        </w:rPr>
        <w:t>С</w:t>
      </w:r>
      <w:bookmarkEnd w:id="4"/>
      <w:r w:rsidRPr="005D1B40">
        <w:rPr>
          <w:rFonts w:ascii="Times New Roman" w:eastAsia="Cambria" w:hAnsi="Times New Roman" w:cs="Times New Roman"/>
          <w:b/>
          <w:bCs/>
          <w:sz w:val="28"/>
          <w:szCs w:val="28"/>
          <w:lang w:eastAsia="zh-CN"/>
        </w:rPr>
        <w:t>труктура разделов системы</w:t>
      </w:r>
      <w:bookmarkEnd w:id="5"/>
    </w:p>
    <w:p w:rsidR="00C159B6" w:rsidRPr="005D1B40" w:rsidRDefault="00C159B6" w:rsidP="00C159B6">
      <w:pPr>
        <w:suppressAutoHyphens/>
        <w:ind w:left="792" w:hanging="432"/>
        <w:rPr>
          <w:rFonts w:ascii="Times New Roman" w:eastAsia="Calibri" w:hAnsi="Times New Roman" w:cs="Times New Roman"/>
          <w:sz w:val="24"/>
          <w:lang w:val="en-US" w:eastAsia="zh-CN"/>
        </w:rPr>
      </w:pPr>
    </w:p>
    <w:p w:rsidR="00C159B6" w:rsidRDefault="00C159B6" w:rsidP="00C159B6">
      <w:pPr>
        <w:suppressAutoHyphens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D1B40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0" allowOverlap="1" wp14:anchorId="791812A7" wp14:editId="2B909598">
            <wp:simplePos x="0" y="0"/>
            <wp:positionH relativeFrom="column">
              <wp:posOffset>92075</wp:posOffset>
            </wp:positionH>
            <wp:positionV relativeFrom="paragraph">
              <wp:posOffset>1092835</wp:posOffset>
            </wp:positionV>
            <wp:extent cx="5940425" cy="2051685"/>
            <wp:effectExtent l="0" t="0" r="3175" b="5715"/>
            <wp:wrapSquare wrapText="largest"/>
            <wp:docPr id="12" name="Изображение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5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>При входе в Систему по умолчанию откроется раздел «</w:t>
      </w:r>
      <w:r w:rsidRPr="005D1B40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Файлы</w:t>
      </w:r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>». Здесь приведены все файлы и папки, к которым пользователю предоставлен доступ.</w:t>
      </w:r>
    </w:p>
    <w:p w:rsidR="00C159B6" w:rsidRDefault="00C159B6" w:rsidP="00C159B6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159B6" w:rsidRPr="005D1B40" w:rsidRDefault="00C159B6" w:rsidP="00C159B6">
      <w:pPr>
        <w:suppressAutoHyphens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>В зависимости от права доступа пользователю могут быть доступны следующие дополнительные разделы:</w:t>
      </w:r>
    </w:p>
    <w:p w:rsidR="00C159B6" w:rsidRPr="005D1B40" w:rsidRDefault="00C159B6" w:rsidP="00C159B6">
      <w:pPr>
        <w:numPr>
          <w:ilvl w:val="0"/>
          <w:numId w:val="5"/>
        </w:numPr>
        <w:suppressAutoHyphens/>
        <w:spacing w:after="20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D1B40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АНК</w:t>
      </w:r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— в данном разделе сотрудники Аппарата АНК, члены АНК, сотрудники ОМСУ проводят работы по подготовке проектов протоколов к </w:t>
      </w:r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заседаниям антинаркотической комиссии, а также по формированию поручений по итогам состоявшегося заседания;</w:t>
      </w:r>
    </w:p>
    <w:p w:rsidR="00C159B6" w:rsidRPr="005D1B40" w:rsidRDefault="00C159B6" w:rsidP="00C159B6">
      <w:pPr>
        <w:numPr>
          <w:ilvl w:val="0"/>
          <w:numId w:val="5"/>
        </w:numPr>
        <w:suppressAutoHyphens/>
        <w:spacing w:after="20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D1B40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Бот</w:t>
      </w:r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— раздел для приема сообщений граждан из </w:t>
      </w:r>
      <w:proofErr w:type="spellStart"/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>те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л</w:t>
      </w:r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>еграм</w:t>
      </w:r>
      <w:proofErr w:type="spellEnd"/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>-бота о рекламе наркотиков с целью её дальнейшего устранения и дачи ответа заявителю;</w:t>
      </w:r>
    </w:p>
    <w:p w:rsidR="00C159B6" w:rsidRPr="005D1B40" w:rsidRDefault="00C159B6" w:rsidP="00C159B6">
      <w:pPr>
        <w:numPr>
          <w:ilvl w:val="0"/>
          <w:numId w:val="5"/>
        </w:numPr>
        <w:suppressAutoHyphens/>
        <w:spacing w:after="20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D1B40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Мониторинг</w:t>
      </w:r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— в данном разделе сотрудники Аппарата АНК направляют задачи на сбор отчетов от членов АНК и сотрудников ОМСУ, на основе данных отчетов формируется сводный итоговый отчет о </w:t>
      </w:r>
      <w:proofErr w:type="spellStart"/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>наркоситуации</w:t>
      </w:r>
      <w:proofErr w:type="spellEnd"/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округе.</w:t>
      </w:r>
    </w:p>
    <w:p w:rsidR="00C159B6" w:rsidRPr="005D1B40" w:rsidRDefault="00C159B6" w:rsidP="00C159B6">
      <w:pPr>
        <w:suppressAutoHyphens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bookmarkStart w:id="6" w:name="_Toc85213750"/>
      <w:bookmarkEnd w:id="6"/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>Для выхода из Системы необходимо нажать на кнопку «</w:t>
      </w:r>
      <w:r w:rsidRPr="005D1B40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Выйти</w:t>
      </w:r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>» в раскрывающемся списке при клике по иконке пользователя.</w:t>
      </w:r>
    </w:p>
    <w:p w:rsidR="00C159B6" w:rsidRPr="005D1B40" w:rsidRDefault="00C159B6" w:rsidP="00C159B6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5D1B40">
        <w:rPr>
          <w:rFonts w:ascii="Calibri" w:eastAsia="Calibri" w:hAnsi="Calibri" w:cs="Times New Roman"/>
          <w:noProof/>
          <w:lang w:eastAsia="ru-RU"/>
        </w:rPr>
        <w:drawing>
          <wp:anchor distT="0" distB="0" distL="0" distR="0" simplePos="0" relativeHeight="251662336" behindDoc="0" locked="0" layoutInCell="0" allowOverlap="1" wp14:anchorId="55D5BB02" wp14:editId="0374187E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2077720"/>
            <wp:effectExtent l="0" t="0" r="0" b="0"/>
            <wp:wrapSquare wrapText="largest"/>
            <wp:docPr id="13" name="Изображение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19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7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59B6" w:rsidRPr="005D1B40" w:rsidRDefault="00C159B6" w:rsidP="00C159B6">
      <w:pPr>
        <w:keepNext/>
        <w:keepLines/>
        <w:numPr>
          <w:ilvl w:val="0"/>
          <w:numId w:val="1"/>
        </w:numPr>
        <w:suppressAutoHyphens/>
        <w:spacing w:before="480" w:after="0" w:line="276" w:lineRule="auto"/>
        <w:ind w:firstLine="567"/>
        <w:outlineLvl w:val="0"/>
        <w:rPr>
          <w:rFonts w:ascii="Times New Roman" w:eastAsia="Cambria" w:hAnsi="Times New Roman" w:cs="Times New Roman"/>
          <w:b/>
          <w:bCs/>
          <w:sz w:val="28"/>
          <w:szCs w:val="28"/>
          <w:lang w:eastAsia="zh-CN"/>
        </w:rPr>
      </w:pPr>
      <w:bookmarkStart w:id="7" w:name="_Toc432110091"/>
      <w:bookmarkStart w:id="8" w:name="_Toc90483045"/>
      <w:r w:rsidRPr="005D1B40">
        <w:rPr>
          <w:rFonts w:ascii="Times New Roman" w:eastAsia="Cambria" w:hAnsi="Times New Roman" w:cs="Times New Roman"/>
          <w:b/>
          <w:bCs/>
          <w:sz w:val="28"/>
          <w:szCs w:val="28"/>
          <w:lang w:eastAsia="zh-CN"/>
        </w:rPr>
        <w:t>Работа с</w:t>
      </w:r>
      <w:bookmarkEnd w:id="7"/>
      <w:r w:rsidRPr="005D1B40">
        <w:rPr>
          <w:rFonts w:ascii="Times New Roman" w:eastAsia="Cambria" w:hAnsi="Times New Roman" w:cs="Times New Roman"/>
          <w:b/>
          <w:bCs/>
          <w:sz w:val="28"/>
          <w:szCs w:val="28"/>
          <w:lang w:eastAsia="zh-CN"/>
        </w:rPr>
        <w:t xml:space="preserve"> разделом «Бот»</w:t>
      </w:r>
      <w:bookmarkEnd w:id="8"/>
    </w:p>
    <w:p w:rsidR="00C159B6" w:rsidRPr="005D1B40" w:rsidRDefault="00C159B6" w:rsidP="00C159B6">
      <w:pPr>
        <w:keepNext/>
        <w:keepLines/>
        <w:numPr>
          <w:ilvl w:val="1"/>
          <w:numId w:val="1"/>
        </w:numPr>
        <w:suppressAutoHyphens/>
        <w:spacing w:before="200" w:after="0" w:line="276" w:lineRule="auto"/>
        <w:ind w:left="0" w:firstLine="567"/>
        <w:outlineLvl w:val="1"/>
        <w:rPr>
          <w:rFonts w:ascii="Times New Roman" w:eastAsia="Cambria" w:hAnsi="Times New Roman" w:cs="Times New Roman"/>
          <w:b/>
          <w:bCs/>
          <w:sz w:val="28"/>
          <w:szCs w:val="28"/>
          <w:lang w:eastAsia="zh-CN"/>
        </w:rPr>
      </w:pPr>
      <w:bookmarkStart w:id="9" w:name="_Toc85213759"/>
      <w:bookmarkStart w:id="10" w:name="_Toc90483046"/>
      <w:r w:rsidRPr="005D1B40">
        <w:rPr>
          <w:rFonts w:ascii="Times New Roman" w:eastAsia="Cambria" w:hAnsi="Times New Roman" w:cs="Times New Roman"/>
          <w:b/>
          <w:bCs/>
          <w:sz w:val="28"/>
          <w:szCs w:val="28"/>
          <w:lang w:eastAsia="zh-CN"/>
        </w:rPr>
        <w:t>Назначение раздела</w:t>
      </w:r>
      <w:bookmarkEnd w:id="9"/>
      <w:bookmarkEnd w:id="10"/>
    </w:p>
    <w:p w:rsidR="00C159B6" w:rsidRPr="005D1B40" w:rsidRDefault="00C159B6" w:rsidP="00C159B6">
      <w:pPr>
        <w:suppressAutoHyphens/>
        <w:spacing w:after="14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D1B4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Раздел предназначен для приема сообщений о рекламе наркотических веществ от граждан с целью её дальнейшего устранения. </w:t>
      </w:r>
    </w:p>
    <w:p w:rsidR="00C159B6" w:rsidRPr="005D1B40" w:rsidRDefault="00C159B6" w:rsidP="00C159B6">
      <w:pPr>
        <w:suppressAutoHyphens/>
        <w:spacing w:after="144"/>
        <w:ind w:firstLine="567"/>
        <w:jc w:val="both"/>
        <w:rPr>
          <w:rFonts w:ascii="Arial" w:eastAsia="Arial" w:hAnsi="Arial" w:cs="Arial"/>
          <w:color w:val="000000"/>
          <w:sz w:val="28"/>
          <w:szCs w:val="28"/>
          <w:lang w:eastAsia="zh-CN"/>
        </w:rPr>
      </w:pPr>
      <w:proofErr w:type="spellStart"/>
      <w:r w:rsidRPr="005D1B4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Телеграм</w:t>
      </w:r>
      <w:proofErr w:type="spellEnd"/>
      <w:r w:rsidRPr="005D1B4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-бот позволяет:</w:t>
      </w:r>
    </w:p>
    <w:p w:rsidR="00C159B6" w:rsidRPr="005D1B40" w:rsidRDefault="00C159B6" w:rsidP="00C159B6">
      <w:pPr>
        <w:numPr>
          <w:ilvl w:val="0"/>
          <w:numId w:val="2"/>
        </w:numPr>
        <w:suppressAutoHyphens/>
        <w:spacing w:after="144" w:line="276" w:lineRule="auto"/>
        <w:ind w:left="0" w:firstLine="567"/>
        <w:contextualSpacing/>
        <w:jc w:val="both"/>
        <w:rPr>
          <w:rFonts w:ascii="Arial" w:eastAsia="Arial" w:hAnsi="Arial" w:cs="Arial"/>
          <w:color w:val="000000"/>
          <w:sz w:val="28"/>
          <w:szCs w:val="28"/>
          <w:lang w:eastAsia="zh-CN"/>
        </w:rPr>
      </w:pPr>
      <w:r w:rsidRPr="005D1B4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Указать местоположение рекламы в текстовом виде (город, улица, дом);</w:t>
      </w:r>
    </w:p>
    <w:p w:rsidR="00C159B6" w:rsidRPr="005D1B40" w:rsidRDefault="00C159B6" w:rsidP="00C159B6">
      <w:pPr>
        <w:numPr>
          <w:ilvl w:val="0"/>
          <w:numId w:val="2"/>
        </w:numPr>
        <w:suppressAutoHyphens/>
        <w:spacing w:after="144" w:line="276" w:lineRule="auto"/>
        <w:ind w:left="0" w:firstLine="567"/>
        <w:contextualSpacing/>
        <w:jc w:val="both"/>
        <w:rPr>
          <w:rFonts w:ascii="Arial" w:eastAsia="Arial" w:hAnsi="Arial" w:cs="Arial"/>
          <w:color w:val="000000"/>
          <w:sz w:val="28"/>
          <w:szCs w:val="28"/>
          <w:lang w:eastAsia="zh-CN"/>
        </w:rPr>
      </w:pPr>
      <w:r w:rsidRPr="005D1B4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Указать местоположение </w:t>
      </w:r>
      <w:proofErr w:type="gramStart"/>
      <w:r w:rsidRPr="005D1B4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рекламы</w:t>
      </w:r>
      <w:proofErr w:type="gramEnd"/>
      <w:r w:rsidRPr="005D1B4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используя </w:t>
      </w:r>
      <w:proofErr w:type="spellStart"/>
      <w:r w:rsidRPr="005D1B4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геолокацию</w:t>
      </w:r>
      <w:proofErr w:type="spellEnd"/>
      <w:r w:rsidRPr="005D1B4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;</w:t>
      </w:r>
    </w:p>
    <w:p w:rsidR="00C159B6" w:rsidRPr="005D1B40" w:rsidRDefault="00C159B6" w:rsidP="00C159B6">
      <w:pPr>
        <w:numPr>
          <w:ilvl w:val="0"/>
          <w:numId w:val="2"/>
        </w:numPr>
        <w:suppressAutoHyphens/>
        <w:spacing w:after="144" w:line="276" w:lineRule="auto"/>
        <w:ind w:left="0" w:firstLine="567"/>
        <w:contextualSpacing/>
        <w:jc w:val="both"/>
        <w:rPr>
          <w:rFonts w:ascii="Arial" w:eastAsia="Arial" w:hAnsi="Arial" w:cs="Arial"/>
          <w:color w:val="000000"/>
          <w:sz w:val="28"/>
          <w:szCs w:val="28"/>
          <w:lang w:eastAsia="zh-CN"/>
        </w:rPr>
      </w:pPr>
      <w:r w:rsidRPr="005D1B4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Добавить одну или несколько фотографий (видеозапись);</w:t>
      </w:r>
    </w:p>
    <w:p w:rsidR="00C159B6" w:rsidRPr="005D1B40" w:rsidRDefault="00C159B6" w:rsidP="00C159B6">
      <w:pPr>
        <w:numPr>
          <w:ilvl w:val="0"/>
          <w:numId w:val="2"/>
        </w:numPr>
        <w:suppressAutoHyphens/>
        <w:spacing w:after="144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D1B4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Оставить дополнительный текстовый комментарий.</w:t>
      </w:r>
    </w:p>
    <w:p w:rsidR="00C159B6" w:rsidRPr="005D1B40" w:rsidRDefault="00C159B6" w:rsidP="00C159B6">
      <w:pPr>
        <w:suppressAutoHyphens/>
        <w:spacing w:after="144"/>
        <w:ind w:firstLine="567"/>
        <w:jc w:val="both"/>
        <w:rPr>
          <w:rFonts w:ascii="Arial" w:eastAsia="Arial" w:hAnsi="Arial" w:cs="Arial"/>
          <w:color w:val="000000"/>
          <w:sz w:val="28"/>
          <w:szCs w:val="28"/>
          <w:lang w:eastAsia="zh-CN"/>
        </w:rPr>
      </w:pPr>
      <w:r w:rsidRPr="005D1B4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Список команд бота:</w:t>
      </w:r>
    </w:p>
    <w:p w:rsidR="00C159B6" w:rsidRPr="005D1B40" w:rsidRDefault="00C159B6" w:rsidP="00C159B6">
      <w:pPr>
        <w:numPr>
          <w:ilvl w:val="0"/>
          <w:numId w:val="3"/>
        </w:numPr>
        <w:suppressAutoHyphens/>
        <w:spacing w:after="144" w:line="276" w:lineRule="auto"/>
        <w:ind w:left="0" w:firstLine="567"/>
        <w:contextualSpacing/>
        <w:jc w:val="both"/>
        <w:rPr>
          <w:rFonts w:ascii="Arial" w:eastAsia="Arial" w:hAnsi="Arial" w:cs="Arial"/>
          <w:color w:val="000000"/>
          <w:sz w:val="28"/>
          <w:szCs w:val="28"/>
          <w:lang w:eastAsia="zh-CN"/>
        </w:rPr>
      </w:pPr>
      <w:r w:rsidRPr="005D1B4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/</w:t>
      </w:r>
      <w:proofErr w:type="spellStart"/>
      <w:r w:rsidRPr="005D1B4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help</w:t>
      </w:r>
      <w:proofErr w:type="spellEnd"/>
      <w:r w:rsidRPr="005D1B4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– справка о боте (информацию о том, как отправить текст, фото, видео, координаты).</w:t>
      </w:r>
    </w:p>
    <w:p w:rsidR="00C159B6" w:rsidRPr="005D1B40" w:rsidRDefault="00C159B6" w:rsidP="00C159B6">
      <w:pPr>
        <w:numPr>
          <w:ilvl w:val="0"/>
          <w:numId w:val="3"/>
        </w:numPr>
        <w:suppressAutoHyphens/>
        <w:spacing w:after="144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D1B4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/</w:t>
      </w:r>
      <w:proofErr w:type="spellStart"/>
      <w:r w:rsidRPr="005D1B4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report</w:t>
      </w:r>
      <w:proofErr w:type="spellEnd"/>
      <w:r w:rsidRPr="005D1B4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– сообщить о рекламе наркотических средств (оставить жалобу)</w:t>
      </w:r>
    </w:p>
    <w:p w:rsidR="00C159B6" w:rsidRPr="005D1B40" w:rsidRDefault="00C159B6" w:rsidP="00C159B6">
      <w:pPr>
        <w:suppressAutoHyphens/>
        <w:spacing w:after="144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spellStart"/>
      <w:r w:rsidRPr="005D1B4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Телеграм</w:t>
      </w:r>
      <w:proofErr w:type="spellEnd"/>
      <w:r w:rsidRPr="005D1B4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-бот </w:t>
      </w:r>
      <w:proofErr w:type="gramStart"/>
      <w:r w:rsidRPr="005D1B4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доступен</w:t>
      </w:r>
      <w:proofErr w:type="gramEnd"/>
      <w:r w:rsidRPr="005D1B4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 идентификатору @</w:t>
      </w:r>
      <w:r w:rsidRPr="005D1B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>antinarcotic</w:t>
      </w:r>
      <w:r w:rsidRPr="005D1B4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</w:t>
      </w:r>
      <w:proofErr w:type="spellStart"/>
      <w:r w:rsidRPr="005D1B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>hmao</w:t>
      </w:r>
      <w:proofErr w:type="spellEnd"/>
      <w:r w:rsidRPr="005D1B4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</w:t>
      </w:r>
      <w:r w:rsidRPr="005D1B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>bot</w:t>
      </w:r>
      <w:r w:rsidRPr="005D1B4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C159B6" w:rsidRPr="005D1B40" w:rsidRDefault="00C159B6" w:rsidP="00C159B6">
      <w:pPr>
        <w:keepNext/>
        <w:keepLines/>
        <w:numPr>
          <w:ilvl w:val="1"/>
          <w:numId w:val="1"/>
        </w:numPr>
        <w:suppressAutoHyphens/>
        <w:spacing w:before="200" w:after="0" w:line="276" w:lineRule="auto"/>
        <w:ind w:left="0" w:firstLine="567"/>
        <w:outlineLvl w:val="1"/>
        <w:rPr>
          <w:rFonts w:ascii="Times New Roman" w:eastAsia="Cambria" w:hAnsi="Times New Roman" w:cs="Times New Roman"/>
          <w:b/>
          <w:bCs/>
          <w:sz w:val="28"/>
          <w:szCs w:val="28"/>
          <w:lang w:eastAsia="zh-CN"/>
        </w:rPr>
      </w:pPr>
      <w:bookmarkStart w:id="11" w:name="_Toc43211017"/>
      <w:bookmarkStart w:id="12" w:name="_Toc85213760"/>
      <w:bookmarkStart w:id="13" w:name="_Toc90483047"/>
      <w:r w:rsidRPr="005D1B40">
        <w:rPr>
          <w:rFonts w:ascii="Times New Roman" w:eastAsia="Cambria" w:hAnsi="Times New Roman" w:cs="Times New Roman"/>
          <w:b/>
          <w:bCs/>
          <w:sz w:val="28"/>
          <w:szCs w:val="28"/>
          <w:lang w:eastAsia="zh-CN"/>
        </w:rPr>
        <w:t>С</w:t>
      </w:r>
      <w:bookmarkEnd w:id="11"/>
      <w:r w:rsidRPr="005D1B40">
        <w:rPr>
          <w:rFonts w:ascii="Times New Roman" w:eastAsia="Cambria" w:hAnsi="Times New Roman" w:cs="Times New Roman"/>
          <w:b/>
          <w:bCs/>
          <w:sz w:val="28"/>
          <w:szCs w:val="28"/>
          <w:lang w:eastAsia="zh-CN"/>
        </w:rPr>
        <w:t>труктура раздела</w:t>
      </w:r>
      <w:bookmarkEnd w:id="12"/>
      <w:bookmarkEnd w:id="13"/>
    </w:p>
    <w:p w:rsidR="00C159B6" w:rsidRPr="005D1B40" w:rsidRDefault="00C159B6" w:rsidP="00C159B6">
      <w:pPr>
        <w:suppressAutoHyphens/>
        <w:ind w:firstLine="567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D1B40">
        <w:rPr>
          <w:rFonts w:ascii="Times New Roman" w:eastAsia="Cambria" w:hAnsi="Times New Roman" w:cs="Times New Roman"/>
          <w:sz w:val="28"/>
          <w:szCs w:val="28"/>
          <w:lang w:eastAsia="zh-CN"/>
        </w:rPr>
        <w:t>Раздел «Бот» состоит из трех вкладок:</w:t>
      </w:r>
    </w:p>
    <w:p w:rsidR="00C159B6" w:rsidRPr="005D1B40" w:rsidRDefault="00C159B6" w:rsidP="00C159B6">
      <w:pPr>
        <w:numPr>
          <w:ilvl w:val="0"/>
          <w:numId w:val="4"/>
        </w:numPr>
        <w:suppressAutoHyphens/>
        <w:spacing w:after="200" w:line="276" w:lineRule="auto"/>
        <w:ind w:left="0" w:firstLine="567"/>
        <w:rPr>
          <w:rFonts w:ascii="Calibri" w:eastAsia="Calibri" w:hAnsi="Calibri" w:cs="Times New Roman"/>
          <w:sz w:val="28"/>
          <w:szCs w:val="28"/>
          <w:lang w:eastAsia="zh-CN"/>
        </w:rPr>
      </w:pPr>
      <w:r w:rsidRPr="005D1B40">
        <w:rPr>
          <w:rFonts w:ascii="Times New Roman" w:eastAsia="Cambria" w:hAnsi="Times New Roman" w:cs="Times New Roman"/>
          <w:b/>
          <w:bCs/>
          <w:sz w:val="28"/>
          <w:szCs w:val="28"/>
          <w:lang w:eastAsia="zh-CN"/>
        </w:rPr>
        <w:t>Новые</w:t>
      </w:r>
      <w:r w:rsidRPr="005D1B40">
        <w:rPr>
          <w:rFonts w:ascii="Times New Roman" w:eastAsia="Cambria" w:hAnsi="Times New Roman" w:cs="Times New Roman"/>
          <w:sz w:val="28"/>
          <w:szCs w:val="28"/>
          <w:lang w:eastAsia="zh-CN"/>
        </w:rPr>
        <w:t xml:space="preserve"> — здесь приведены сообщения со статусом «новое»;</w:t>
      </w:r>
    </w:p>
    <w:p w:rsidR="00C159B6" w:rsidRPr="005D1B40" w:rsidRDefault="00C159B6" w:rsidP="00C159B6">
      <w:pPr>
        <w:numPr>
          <w:ilvl w:val="0"/>
          <w:numId w:val="4"/>
        </w:numPr>
        <w:suppressAutoHyphens/>
        <w:spacing w:after="200" w:line="276" w:lineRule="auto"/>
        <w:ind w:left="0" w:firstLine="567"/>
        <w:rPr>
          <w:rFonts w:ascii="Calibri" w:eastAsia="Calibri" w:hAnsi="Calibri" w:cs="Times New Roman"/>
          <w:sz w:val="28"/>
          <w:szCs w:val="28"/>
          <w:lang w:eastAsia="zh-CN"/>
        </w:rPr>
      </w:pPr>
      <w:r w:rsidRPr="005D1B40">
        <w:rPr>
          <w:rFonts w:ascii="Times New Roman" w:eastAsia="Cambria" w:hAnsi="Times New Roman" w:cs="Times New Roman"/>
          <w:b/>
          <w:bCs/>
          <w:sz w:val="28"/>
          <w:szCs w:val="28"/>
          <w:lang w:eastAsia="zh-CN"/>
        </w:rPr>
        <w:t>Закрытые</w:t>
      </w:r>
      <w:r w:rsidRPr="005D1B40">
        <w:rPr>
          <w:rFonts w:ascii="Times New Roman" w:eastAsia="Cambria" w:hAnsi="Times New Roman" w:cs="Times New Roman"/>
          <w:sz w:val="28"/>
          <w:szCs w:val="28"/>
          <w:lang w:eastAsia="zh-CN"/>
        </w:rPr>
        <w:t xml:space="preserve"> — здесь приведены сообщения со статусом «закрытые»;</w:t>
      </w:r>
    </w:p>
    <w:p w:rsidR="00C159B6" w:rsidRPr="005D1B40" w:rsidRDefault="00C159B6" w:rsidP="00C159B6">
      <w:pPr>
        <w:numPr>
          <w:ilvl w:val="0"/>
          <w:numId w:val="4"/>
        </w:numPr>
        <w:suppressAutoHyphens/>
        <w:spacing w:after="200" w:line="276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D1B40">
        <w:rPr>
          <w:rFonts w:ascii="Times New Roman" w:eastAsia="Cambria" w:hAnsi="Times New Roman" w:cs="Times New Roman"/>
          <w:b/>
          <w:bCs/>
          <w:sz w:val="28"/>
          <w:szCs w:val="28"/>
          <w:lang w:eastAsia="zh-CN"/>
        </w:rPr>
        <w:t>Все</w:t>
      </w:r>
      <w:r w:rsidRPr="005D1B40">
        <w:rPr>
          <w:rFonts w:ascii="Times New Roman" w:eastAsia="Cambria" w:hAnsi="Times New Roman" w:cs="Times New Roman"/>
          <w:sz w:val="28"/>
          <w:szCs w:val="28"/>
          <w:lang w:eastAsia="zh-CN"/>
        </w:rPr>
        <w:t xml:space="preserve"> — здесь приведены все сообщения от граждан, независимо от статуса.</w:t>
      </w:r>
    </w:p>
    <w:p w:rsidR="00C159B6" w:rsidRPr="005D1B40" w:rsidRDefault="00C159B6" w:rsidP="00C159B6">
      <w:pPr>
        <w:suppressAutoHyphens/>
        <w:ind w:firstLine="567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D1B40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3360" behindDoc="0" locked="0" layoutInCell="0" allowOverlap="1" wp14:anchorId="711C7005" wp14:editId="6B025B09">
            <wp:simplePos x="0" y="0"/>
            <wp:positionH relativeFrom="column">
              <wp:posOffset>114300</wp:posOffset>
            </wp:positionH>
            <wp:positionV relativeFrom="paragraph">
              <wp:posOffset>64135</wp:posOffset>
            </wp:positionV>
            <wp:extent cx="5711825" cy="1525905"/>
            <wp:effectExtent l="0" t="0" r="0" b="0"/>
            <wp:wrapSquare wrapText="largest"/>
            <wp:docPr id="14" name="Изображение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Изображение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152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1B40">
        <w:rPr>
          <w:rFonts w:ascii="Times New Roman" w:eastAsia="Cambria" w:hAnsi="Times New Roman" w:cs="Times New Roman"/>
          <w:sz w:val="28"/>
          <w:szCs w:val="28"/>
          <w:lang w:eastAsia="zh-CN"/>
        </w:rPr>
        <w:t>Сообщения от граждан отображаются в таблице на странице. При клике по сообщению появляется дополнительная информация.</w:t>
      </w:r>
    </w:p>
    <w:p w:rsidR="00C159B6" w:rsidRPr="005D1B40" w:rsidRDefault="00C159B6" w:rsidP="00C159B6">
      <w:pPr>
        <w:keepNext/>
        <w:keepLines/>
        <w:numPr>
          <w:ilvl w:val="1"/>
          <w:numId w:val="1"/>
        </w:numPr>
        <w:suppressAutoHyphens/>
        <w:spacing w:before="200" w:after="0" w:line="276" w:lineRule="auto"/>
        <w:ind w:left="0" w:firstLine="567"/>
        <w:outlineLvl w:val="1"/>
        <w:rPr>
          <w:rFonts w:ascii="Times New Roman" w:eastAsia="Cambria" w:hAnsi="Times New Roman" w:cs="Times New Roman"/>
          <w:b/>
          <w:bCs/>
          <w:sz w:val="28"/>
          <w:szCs w:val="28"/>
          <w:lang w:eastAsia="zh-CN"/>
        </w:rPr>
      </w:pPr>
      <w:bookmarkStart w:id="14" w:name="_Toc85213761"/>
      <w:bookmarkStart w:id="15" w:name="_Toc90483048"/>
      <w:r w:rsidRPr="005D1B40">
        <w:rPr>
          <w:rFonts w:ascii="Times New Roman" w:eastAsia="Cambria" w:hAnsi="Times New Roman" w:cs="Times New Roman"/>
          <w:b/>
          <w:bCs/>
          <w:sz w:val="28"/>
          <w:szCs w:val="28"/>
          <w:lang w:eastAsia="zh-CN"/>
        </w:rPr>
        <w:t>Р</w:t>
      </w:r>
      <w:bookmarkEnd w:id="14"/>
      <w:r w:rsidRPr="005D1B40">
        <w:rPr>
          <w:rFonts w:ascii="Times New Roman" w:eastAsia="Cambria" w:hAnsi="Times New Roman" w:cs="Times New Roman"/>
          <w:b/>
          <w:bCs/>
          <w:sz w:val="28"/>
          <w:szCs w:val="28"/>
          <w:lang w:eastAsia="zh-CN"/>
        </w:rPr>
        <w:t>абота с сообщениями</w:t>
      </w:r>
      <w:bookmarkEnd w:id="15"/>
    </w:p>
    <w:p w:rsidR="00C159B6" w:rsidRPr="005D1B40" w:rsidRDefault="00C159B6" w:rsidP="00C159B6">
      <w:pPr>
        <w:keepNext/>
        <w:keepLines/>
        <w:numPr>
          <w:ilvl w:val="2"/>
          <w:numId w:val="1"/>
        </w:numPr>
        <w:suppressAutoHyphens/>
        <w:spacing w:before="200" w:after="0" w:line="276" w:lineRule="auto"/>
        <w:ind w:left="0" w:firstLine="567"/>
        <w:outlineLvl w:val="1"/>
        <w:rPr>
          <w:rFonts w:ascii="Times New Roman" w:eastAsia="Cambria" w:hAnsi="Times New Roman" w:cs="Times New Roman"/>
          <w:b/>
          <w:bCs/>
          <w:color w:val="000000"/>
          <w:sz w:val="28"/>
          <w:szCs w:val="28"/>
          <w:lang w:eastAsia="zh-CN"/>
        </w:rPr>
      </w:pPr>
      <w:bookmarkStart w:id="16" w:name="_Toc90483049"/>
      <w:r w:rsidRPr="005D1B40">
        <w:rPr>
          <w:rFonts w:ascii="Times New Roman" w:eastAsia="Cambria" w:hAnsi="Times New Roman" w:cs="Times New Roman"/>
          <w:b/>
          <w:bCs/>
          <w:color w:val="000000"/>
          <w:sz w:val="28"/>
          <w:szCs w:val="28"/>
          <w:lang w:eastAsia="zh-CN"/>
        </w:rPr>
        <w:t>Общая информация</w:t>
      </w:r>
      <w:bookmarkEnd w:id="16"/>
    </w:p>
    <w:p w:rsidR="00C159B6" w:rsidRPr="005D1B40" w:rsidRDefault="00C159B6" w:rsidP="00C159B6">
      <w:pPr>
        <w:suppressAutoHyphens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При поступлении нового сообщения от гражданина сотрудник Аппарата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антинаркотической комиссии (далее – Аппарата АНК)</w:t>
      </w:r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получает соответствующее уведомление на электронную почту. Новое сообщение по умолчанию имеет статус «новое» и отображается в соответствующей вкладке. Сотрудник Аппарата АНК имеет возможность направить ответ заявителю самостоятельно, либо назначить ответственног</w:t>
      </w:r>
      <w:proofErr w:type="gramStart"/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>о(</w:t>
      </w:r>
      <w:proofErr w:type="spellStart"/>
      <w:proofErr w:type="gramEnd"/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>ых</w:t>
      </w:r>
      <w:proofErr w:type="spellEnd"/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) из списка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органа местного самоуправления (далее – ОМСУ)</w:t>
      </w:r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</w:t>
      </w:r>
      <w:proofErr w:type="gramStart"/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>При назначении ответственного ОМСУ сотрудникам данного ОМСУ, зарегистрированным в Системе, поступит на почту уведомление о получении нового сообщения о рекламе наркотиков.</w:t>
      </w:r>
      <w:proofErr w:type="gramEnd"/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Зайдя в систему, сотрудники ответственного ОМСУ увидят данное сообщение во вкладке «</w:t>
      </w:r>
      <w:r w:rsidRPr="005D1B40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Новые</w:t>
      </w:r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>». За исключением возможности назначения ответственного ОМСУ функционал работы с сообщениями для сотрудника Аппарата АНК и представителя ОМСУ аналогичен.</w:t>
      </w:r>
    </w:p>
    <w:p w:rsidR="00C159B6" w:rsidRPr="005D1B40" w:rsidRDefault="00C159B6" w:rsidP="00C159B6">
      <w:pPr>
        <w:keepNext/>
        <w:keepLines/>
        <w:numPr>
          <w:ilvl w:val="2"/>
          <w:numId w:val="1"/>
        </w:numPr>
        <w:suppressAutoHyphens/>
        <w:spacing w:before="200" w:after="0" w:line="276" w:lineRule="auto"/>
        <w:ind w:left="0" w:firstLine="567"/>
        <w:outlineLvl w:val="1"/>
        <w:rPr>
          <w:rFonts w:ascii="Times New Roman" w:eastAsia="Cambria" w:hAnsi="Times New Roman" w:cs="Times New Roman"/>
          <w:b/>
          <w:bCs/>
          <w:color w:val="000000"/>
          <w:sz w:val="28"/>
          <w:szCs w:val="28"/>
          <w:lang w:eastAsia="zh-CN"/>
        </w:rPr>
      </w:pPr>
      <w:bookmarkStart w:id="17" w:name="_Toc90483050"/>
      <w:r w:rsidRPr="005D1B40">
        <w:rPr>
          <w:rFonts w:ascii="Times New Roman" w:eastAsia="Cambria" w:hAnsi="Times New Roman" w:cs="Times New Roman"/>
          <w:b/>
          <w:bCs/>
          <w:color w:val="000000"/>
          <w:sz w:val="28"/>
          <w:szCs w:val="28"/>
          <w:lang w:eastAsia="zh-CN"/>
        </w:rPr>
        <w:t>Материалы сообщения</w:t>
      </w:r>
      <w:bookmarkEnd w:id="17"/>
    </w:p>
    <w:p w:rsidR="00C159B6" w:rsidRPr="005D1B40" w:rsidRDefault="00C159B6" w:rsidP="00C159B6">
      <w:pPr>
        <w:suppressAutoHyphens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>При клике по сообщению появляется возможность ознакомиться с приложенными материалами во вкладке «</w:t>
      </w:r>
      <w:r w:rsidRPr="005D1B40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Сообщение</w:t>
      </w:r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». Здесь отображаются </w:t>
      </w:r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текст сообщения (при наличии), приложенные файлы (при наличии) и </w:t>
      </w:r>
      <w:proofErr w:type="spellStart"/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>геометка</w:t>
      </w:r>
      <w:proofErr w:type="spellEnd"/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(при наличии).</w:t>
      </w:r>
    </w:p>
    <w:p w:rsidR="00C159B6" w:rsidRPr="005D1B40" w:rsidRDefault="00C159B6" w:rsidP="00C159B6">
      <w:pPr>
        <w:suppressAutoHyphens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D1B40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4384" behindDoc="0" locked="0" layoutInCell="0" allowOverlap="1" wp14:anchorId="6B17367B" wp14:editId="74920EAE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5940425" cy="2093595"/>
            <wp:effectExtent l="0" t="0" r="0" b="0"/>
            <wp:wrapSquare wrapText="largest"/>
            <wp:docPr id="15" name="Изображение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Изображение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93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При клике по файлу появляется возможность открыть или скачать файл. </w:t>
      </w:r>
    </w:p>
    <w:p w:rsidR="00C159B6" w:rsidRPr="005D1B40" w:rsidRDefault="00C159B6" w:rsidP="00C159B6">
      <w:pPr>
        <w:suppressAutoHyphens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D1B4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6432" behindDoc="0" locked="0" layoutInCell="0" allowOverlap="1" wp14:anchorId="12FE0F6E" wp14:editId="37A2A2AA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2580640"/>
            <wp:effectExtent l="0" t="0" r="0" b="0"/>
            <wp:wrapSquare wrapText="largest"/>
            <wp:docPr id="16" name="Изображение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Изображение3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8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При клике по </w:t>
      </w:r>
      <w:proofErr w:type="spellStart"/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>геометке</w:t>
      </w:r>
      <w:proofErr w:type="spellEnd"/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отображается карта </w:t>
      </w:r>
      <w:proofErr w:type="spellStart"/>
      <w:r w:rsidRPr="005D1B40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OpenStreetMap</w:t>
      </w:r>
      <w:proofErr w:type="spellEnd"/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C159B6" w:rsidRPr="005D1B40" w:rsidRDefault="00C159B6" w:rsidP="00C159B6">
      <w:pPr>
        <w:suppressAutoHyphens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D1B4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5408" behindDoc="0" locked="0" layoutInCell="0" allowOverlap="1" wp14:anchorId="42D6047C" wp14:editId="2776D866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2157730"/>
            <wp:effectExtent l="0" t="0" r="0" b="0"/>
            <wp:wrapSquare wrapText="largest"/>
            <wp:docPr id="17" name="Изображение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Изображение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b="29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59B6" w:rsidRPr="005D1B40" w:rsidRDefault="00C159B6" w:rsidP="00C159B6">
      <w:pPr>
        <w:suppressAutoHyphens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>Также в данной вкладке присутствует возможность изменения статуса сообщения на «закрытое». При необходимости статус сообщения можно изменить обратно на «новое».</w:t>
      </w:r>
    </w:p>
    <w:p w:rsidR="00C159B6" w:rsidRPr="005D1B40" w:rsidRDefault="00C159B6" w:rsidP="00C159B6">
      <w:pPr>
        <w:keepNext/>
        <w:keepLines/>
        <w:numPr>
          <w:ilvl w:val="2"/>
          <w:numId w:val="1"/>
        </w:numPr>
        <w:suppressAutoHyphens/>
        <w:spacing w:before="200" w:after="0" w:line="276" w:lineRule="auto"/>
        <w:ind w:left="0" w:firstLine="567"/>
        <w:outlineLvl w:val="1"/>
        <w:rPr>
          <w:rFonts w:ascii="Times New Roman" w:eastAsia="Cambria" w:hAnsi="Times New Roman" w:cs="Times New Roman"/>
          <w:b/>
          <w:bCs/>
          <w:color w:val="000000"/>
          <w:sz w:val="28"/>
          <w:szCs w:val="28"/>
          <w:lang w:eastAsia="zh-CN"/>
        </w:rPr>
      </w:pPr>
      <w:bookmarkStart w:id="18" w:name="_Toc90483051"/>
      <w:r w:rsidRPr="005D1B40">
        <w:rPr>
          <w:rFonts w:ascii="Times New Roman" w:eastAsia="Cambria" w:hAnsi="Times New Roman" w:cs="Times New Roman"/>
          <w:b/>
          <w:bCs/>
          <w:color w:val="000000"/>
          <w:sz w:val="28"/>
          <w:szCs w:val="28"/>
          <w:lang w:eastAsia="zh-CN"/>
        </w:rPr>
        <w:lastRenderedPageBreak/>
        <w:t>Назначение ответственного исполнителя</w:t>
      </w:r>
      <w:bookmarkEnd w:id="18"/>
    </w:p>
    <w:p w:rsidR="00C159B6" w:rsidRPr="005D1B40" w:rsidRDefault="00C159B6" w:rsidP="00C159B6">
      <w:pPr>
        <w:suppressAutoHyphens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>Возможность назначения ответственного во вкладке «</w:t>
      </w:r>
      <w:r w:rsidRPr="005D1B40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Адресат</w:t>
      </w:r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>» доступна только сотруднику Аппарата АНК. Для назначения ответственного требуется сначала выбрать из раскрывающегося списка, затем нажать на кнопку «</w:t>
      </w:r>
      <w:r w:rsidRPr="005D1B40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Добавить</w:t>
      </w:r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». Ошибочно назначенного ответственного можно снять с помощью иконки «корзина». </w:t>
      </w:r>
    </w:p>
    <w:p w:rsidR="00C159B6" w:rsidRPr="005D1B40" w:rsidRDefault="00C159B6" w:rsidP="00C159B6">
      <w:pPr>
        <w:suppressAutoHyphens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D1B40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7456" behindDoc="0" locked="0" layoutInCell="0" allowOverlap="1" wp14:anchorId="135D8ACB" wp14:editId="06A245DF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2148840"/>
            <wp:effectExtent l="0" t="0" r="0" b="0"/>
            <wp:wrapSquare wrapText="largest"/>
            <wp:docPr id="18" name="Изображение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Изображение3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Представитель ОМСУ увидит только </w:t>
      </w:r>
      <w:proofErr w:type="spellStart"/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>нередактируемый</w:t>
      </w:r>
      <w:proofErr w:type="spellEnd"/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список </w:t>
      </w:r>
      <w:proofErr w:type="gramStart"/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>назначенных</w:t>
      </w:r>
      <w:proofErr w:type="gramEnd"/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ответственных по данному сообщению.</w:t>
      </w:r>
    </w:p>
    <w:p w:rsidR="00C159B6" w:rsidRPr="005D1B40" w:rsidRDefault="00C159B6" w:rsidP="00C159B6">
      <w:pPr>
        <w:suppressAutoHyphens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D1B4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8480" behindDoc="0" locked="0" layoutInCell="0" allowOverlap="1" wp14:anchorId="74C37648" wp14:editId="099DA61D">
            <wp:simplePos x="0" y="0"/>
            <wp:positionH relativeFrom="column">
              <wp:posOffset>-17145</wp:posOffset>
            </wp:positionH>
            <wp:positionV relativeFrom="paragraph">
              <wp:posOffset>38735</wp:posOffset>
            </wp:positionV>
            <wp:extent cx="5940425" cy="1920875"/>
            <wp:effectExtent l="0" t="0" r="0" b="0"/>
            <wp:wrapSquare wrapText="largest"/>
            <wp:docPr id="19" name="Изображение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Изображение3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2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59B6" w:rsidRPr="005D1B40" w:rsidRDefault="00C159B6" w:rsidP="00C159B6">
      <w:pPr>
        <w:keepNext/>
        <w:keepLines/>
        <w:numPr>
          <w:ilvl w:val="2"/>
          <w:numId w:val="1"/>
        </w:numPr>
        <w:suppressAutoHyphens/>
        <w:spacing w:before="200" w:after="0" w:line="276" w:lineRule="auto"/>
        <w:ind w:left="0" w:firstLine="567"/>
        <w:outlineLvl w:val="1"/>
        <w:rPr>
          <w:rFonts w:ascii="Times New Roman" w:eastAsia="Cambria" w:hAnsi="Times New Roman" w:cs="Times New Roman"/>
          <w:b/>
          <w:bCs/>
          <w:color w:val="000000"/>
          <w:sz w:val="28"/>
          <w:szCs w:val="28"/>
          <w:lang w:eastAsia="zh-CN"/>
        </w:rPr>
      </w:pPr>
      <w:bookmarkStart w:id="19" w:name="_Toc90483052"/>
      <w:r w:rsidRPr="005D1B40">
        <w:rPr>
          <w:rFonts w:ascii="Times New Roman" w:eastAsia="Cambria" w:hAnsi="Times New Roman" w:cs="Times New Roman"/>
          <w:b/>
          <w:bCs/>
          <w:color w:val="000000"/>
          <w:sz w:val="28"/>
          <w:szCs w:val="28"/>
          <w:lang w:eastAsia="zh-CN"/>
        </w:rPr>
        <w:t>Ответы заявителю</w:t>
      </w:r>
      <w:bookmarkEnd w:id="19"/>
    </w:p>
    <w:p w:rsidR="00C159B6" w:rsidRPr="005D1B40" w:rsidRDefault="00C159B6" w:rsidP="00C159B6">
      <w:pPr>
        <w:suppressAutoHyphens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>Для дачи ответов заявителю используется вкладка «</w:t>
      </w:r>
      <w:r w:rsidRPr="005D1B40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Ответы</w:t>
      </w:r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>». Ответственному исполнителю необходимо заполнить текстовое сообщение в поле «</w:t>
      </w:r>
      <w:r w:rsidRPr="005D1B40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Новый ответ</w:t>
      </w:r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» и прикрепить файл при необходимости. Для отправки сообщения и файла гражданину в </w:t>
      </w:r>
      <w:proofErr w:type="spellStart"/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>телеграм</w:t>
      </w:r>
      <w:proofErr w:type="spellEnd"/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>-бот необходимо нажать на значок «стрелка вправо». История сообщений отображается под формой отправки.</w:t>
      </w:r>
    </w:p>
    <w:p w:rsidR="00C159B6" w:rsidRPr="005D1B40" w:rsidRDefault="00C159B6" w:rsidP="00C159B6">
      <w:pPr>
        <w:keepNext/>
        <w:keepLines/>
        <w:numPr>
          <w:ilvl w:val="2"/>
          <w:numId w:val="1"/>
        </w:numPr>
        <w:suppressAutoHyphens/>
        <w:spacing w:before="200" w:after="0" w:line="276" w:lineRule="auto"/>
        <w:ind w:left="0" w:firstLine="567"/>
        <w:outlineLvl w:val="1"/>
        <w:rPr>
          <w:rFonts w:ascii="Times New Roman" w:eastAsia="Cambria" w:hAnsi="Times New Roman" w:cs="Times New Roman"/>
          <w:b/>
          <w:bCs/>
          <w:color w:val="000000"/>
          <w:sz w:val="28"/>
          <w:szCs w:val="28"/>
          <w:lang w:eastAsia="zh-CN"/>
        </w:rPr>
      </w:pPr>
      <w:bookmarkStart w:id="20" w:name="_Toc90483053"/>
      <w:r w:rsidRPr="005D1B40">
        <w:rPr>
          <w:rFonts w:ascii="Cambria" w:eastAsia="Cambria" w:hAnsi="Cambria" w:cs="Times New Roman"/>
          <w:b/>
          <w:bCs/>
          <w:noProof/>
          <w:color w:val="4F81BD"/>
          <w:sz w:val="28"/>
          <w:szCs w:val="28"/>
          <w:lang w:eastAsia="ru-RU"/>
        </w:rPr>
        <w:lastRenderedPageBreak/>
        <w:drawing>
          <wp:anchor distT="0" distB="0" distL="0" distR="0" simplePos="0" relativeHeight="251669504" behindDoc="0" locked="0" layoutInCell="0" allowOverlap="1" wp14:anchorId="7EBAD8F0" wp14:editId="6121625A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1755775"/>
            <wp:effectExtent l="0" t="0" r="0" b="0"/>
            <wp:wrapSquare wrapText="largest"/>
            <wp:docPr id="20" name="Изображение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Изображение3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1B40">
        <w:rPr>
          <w:rFonts w:ascii="Times New Roman" w:eastAsia="Cambria" w:hAnsi="Times New Roman" w:cs="Times New Roman"/>
          <w:b/>
          <w:bCs/>
          <w:color w:val="000000"/>
          <w:sz w:val="28"/>
          <w:szCs w:val="28"/>
          <w:lang w:eastAsia="zh-CN"/>
        </w:rPr>
        <w:t>Комментарии к сообщению</w:t>
      </w:r>
      <w:bookmarkEnd w:id="20"/>
    </w:p>
    <w:p w:rsidR="00C159B6" w:rsidRDefault="00C159B6" w:rsidP="00C159B6">
      <w:pPr>
        <w:suppressAutoHyphens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>Комментарии не отправляются заявителю, но служат для обмена информацией между ответственными исполнителями и сотрудником Аппарата АНК, также здесь можно хранить отчеты об исполнении, которые не требуется отправлять заявителю. Для добавления комментариев к сообщению используется вкладка «</w:t>
      </w:r>
      <w:r w:rsidRPr="005D1B40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Комментарии</w:t>
      </w:r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>». Для этого необходимо заполнить текстовое поле «</w:t>
      </w:r>
      <w:r w:rsidRPr="005D1B40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Новый комментарий</w:t>
      </w:r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>» и прикрепить файл при необходимости. Для сохранения комментария необходимо нажать на значок «стрелка вправо». История комментариев отображается под формой отправки.</w:t>
      </w:r>
      <w:bookmarkStart w:id="21" w:name="_Toc85213762"/>
      <w:bookmarkEnd w:id="21"/>
    </w:p>
    <w:p w:rsidR="00C159B6" w:rsidRDefault="00C159B6" w:rsidP="00C159B6">
      <w:pPr>
        <w:suppressAutoHyphens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159B6" w:rsidRPr="00EC73E2" w:rsidRDefault="00C159B6" w:rsidP="00C159B6">
      <w:pPr>
        <w:suppressAutoHyphens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bookmarkStart w:id="22" w:name="_Toc432110161"/>
      <w:bookmarkStart w:id="23" w:name="_Toc85213763"/>
      <w:bookmarkStart w:id="24" w:name="_Toc90483054"/>
      <w:r w:rsidRPr="005D1B40">
        <w:rPr>
          <w:rFonts w:ascii="Cambria" w:eastAsia="Cambria" w:hAnsi="Cambria" w:cs="Times New Roman"/>
          <w:b/>
          <w:bCs/>
          <w:noProof/>
          <w:color w:val="365F91"/>
          <w:sz w:val="28"/>
          <w:szCs w:val="28"/>
          <w:lang w:eastAsia="ru-RU"/>
        </w:rPr>
        <w:drawing>
          <wp:anchor distT="0" distB="0" distL="0" distR="0" simplePos="0" relativeHeight="251670528" behindDoc="0" locked="0" layoutInCell="0" allowOverlap="1" wp14:anchorId="4234E23B" wp14:editId="01D7D10C">
            <wp:simplePos x="0" y="0"/>
            <wp:positionH relativeFrom="column">
              <wp:posOffset>-74930</wp:posOffset>
            </wp:positionH>
            <wp:positionV relativeFrom="paragraph">
              <wp:posOffset>191770</wp:posOffset>
            </wp:positionV>
            <wp:extent cx="5940425" cy="1751965"/>
            <wp:effectExtent l="0" t="0" r="3175" b="635"/>
            <wp:wrapSquare wrapText="largest"/>
            <wp:docPr id="21" name="Изображение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Изображение3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51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22"/>
      <w:bookmarkEnd w:id="23"/>
      <w:bookmarkEnd w:id="24"/>
    </w:p>
    <w:p w:rsidR="00C159B6" w:rsidRPr="009C0F29" w:rsidRDefault="00C159B6" w:rsidP="009C0F29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sectPr w:rsidR="00C159B6" w:rsidRPr="009C0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45D8"/>
    <w:multiLevelType w:val="multilevel"/>
    <w:tmpl w:val="6004C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81429A5"/>
    <w:multiLevelType w:val="multilevel"/>
    <w:tmpl w:val="D578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2F435FE1"/>
    <w:multiLevelType w:val="multilevel"/>
    <w:tmpl w:val="0268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387117D0"/>
    <w:multiLevelType w:val="multilevel"/>
    <w:tmpl w:val="6834137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75"/>
        </w:tabs>
        <w:ind w:left="1135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firstLine="0"/>
      </w:pPr>
    </w:lvl>
  </w:abstractNum>
  <w:abstractNum w:abstractNumId="4">
    <w:nsid w:val="7B793674"/>
    <w:multiLevelType w:val="multilevel"/>
    <w:tmpl w:val="5DD66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2D"/>
    <w:rsid w:val="000C1D0B"/>
    <w:rsid w:val="00202216"/>
    <w:rsid w:val="003E621B"/>
    <w:rsid w:val="00555AFD"/>
    <w:rsid w:val="007C382D"/>
    <w:rsid w:val="008C56D0"/>
    <w:rsid w:val="009C0F29"/>
    <w:rsid w:val="00AA34A8"/>
    <w:rsid w:val="00C159B6"/>
    <w:rsid w:val="00FD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C1D0B"/>
    <w:pPr>
      <w:spacing w:after="0" w:line="240" w:lineRule="auto"/>
      <w:jc w:val="both"/>
    </w:pPr>
  </w:style>
  <w:style w:type="character" w:customStyle="1" w:styleId="a4">
    <w:name w:val="Без интервала Знак"/>
    <w:link w:val="a3"/>
    <w:uiPriority w:val="1"/>
    <w:locked/>
    <w:rsid w:val="000C1D0B"/>
  </w:style>
  <w:style w:type="paragraph" w:styleId="a5">
    <w:name w:val="Balloon Text"/>
    <w:basedOn w:val="a"/>
    <w:link w:val="a6"/>
    <w:uiPriority w:val="99"/>
    <w:semiHidden/>
    <w:unhideWhenUsed/>
    <w:rsid w:val="00202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221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159B6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C1D0B"/>
    <w:pPr>
      <w:spacing w:after="0" w:line="240" w:lineRule="auto"/>
      <w:jc w:val="both"/>
    </w:pPr>
  </w:style>
  <w:style w:type="character" w:customStyle="1" w:styleId="a4">
    <w:name w:val="Без интервала Знак"/>
    <w:link w:val="a3"/>
    <w:uiPriority w:val="1"/>
    <w:locked/>
    <w:rsid w:val="000C1D0B"/>
  </w:style>
  <w:style w:type="paragraph" w:styleId="a5">
    <w:name w:val="Balloon Text"/>
    <w:basedOn w:val="a"/>
    <w:link w:val="a6"/>
    <w:uiPriority w:val="99"/>
    <w:semiHidden/>
    <w:unhideWhenUsed/>
    <w:rsid w:val="00202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221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159B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Купрейкин М.А.</dc:creator>
  <cp:keywords/>
  <dc:description/>
  <cp:lastModifiedBy>Баканова М.В</cp:lastModifiedBy>
  <cp:revision>7</cp:revision>
  <cp:lastPrinted>2022-08-09T11:57:00Z</cp:lastPrinted>
  <dcterms:created xsi:type="dcterms:W3CDTF">2022-08-09T11:40:00Z</dcterms:created>
  <dcterms:modified xsi:type="dcterms:W3CDTF">2022-08-09T12:20:00Z</dcterms:modified>
</cp:coreProperties>
</file>